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8D0C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left="1617" w:right="511"/>
        <w:jc w:val="center"/>
        <w:rPr>
          <w:rFonts w:ascii="Calibri" w:eastAsia="Calibri" w:hAnsi="Calibri" w:cs="Calibri"/>
          <w:b/>
          <w:color w:val="000000"/>
          <w:sz w:val="44"/>
          <w:szCs w:val="44"/>
        </w:rPr>
      </w:pPr>
      <w:r>
        <w:rPr>
          <w:rFonts w:ascii="Calibri" w:eastAsia="Calibri" w:hAnsi="Calibri" w:cs="Calibri"/>
          <w:b/>
          <w:color w:val="000000"/>
          <w:sz w:val="44"/>
          <w:szCs w:val="44"/>
        </w:rPr>
        <w:t xml:space="preserve">ROZPIS JAZYKOVÝCH KURZOV </w:t>
      </w:r>
      <w:r>
        <w:rPr>
          <w:b/>
          <w:color w:val="000000"/>
          <w:sz w:val="44"/>
          <w:szCs w:val="44"/>
        </w:rPr>
        <w:t>Š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K.ROK 202</w:t>
      </w:r>
      <w:r>
        <w:rPr>
          <w:rFonts w:ascii="Calibri" w:eastAsia="Calibri" w:hAnsi="Calibri" w:cs="Calibri"/>
          <w:b/>
          <w:sz w:val="44"/>
          <w:szCs w:val="44"/>
        </w:rPr>
        <w:t>5</w:t>
      </w:r>
      <w:r>
        <w:rPr>
          <w:rFonts w:ascii="Calibri" w:eastAsia="Calibri" w:hAnsi="Calibri" w:cs="Calibri"/>
          <w:b/>
          <w:color w:val="000000"/>
          <w:sz w:val="44"/>
          <w:szCs w:val="44"/>
        </w:rPr>
        <w:t>/202</w:t>
      </w:r>
      <w:r>
        <w:rPr>
          <w:rFonts w:ascii="Calibri" w:eastAsia="Calibri" w:hAnsi="Calibri" w:cs="Calibri"/>
          <w:b/>
          <w:sz w:val="44"/>
          <w:szCs w:val="44"/>
        </w:rPr>
        <w:t>6</w:t>
      </w:r>
    </w:p>
    <w:tbl>
      <w:tblPr>
        <w:tblStyle w:val="a"/>
        <w:tblW w:w="10110" w:type="dxa"/>
        <w:tblInd w:w="1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50"/>
        <w:gridCol w:w="4740"/>
        <w:gridCol w:w="1965"/>
        <w:gridCol w:w="1440"/>
      </w:tblGrid>
      <w:tr w:rsidR="0000073D" w14:paraId="74E714F4" w14:textId="77777777">
        <w:trPr>
          <w:trHeight w:val="66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CE1D" w14:textId="77777777" w:rsidR="0000073D" w:rsidRDefault="0000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72"/>
                <w:szCs w:val="72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16AF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4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De</w:t>
            </w:r>
            <w:r>
              <w:rPr>
                <w:b/>
                <w:color w:val="000000"/>
                <w:sz w:val="28"/>
                <w:szCs w:val="28"/>
              </w:rPr>
              <w:t xml:space="preserve">ň 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723FF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96"/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Kurz/U</w:t>
            </w:r>
            <w:r>
              <w:rPr>
                <w:b/>
                <w:color w:val="000000"/>
                <w:sz w:val="28"/>
                <w:szCs w:val="28"/>
              </w:rPr>
              <w:t>č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ite</w:t>
            </w:r>
            <w:r>
              <w:rPr>
                <w:b/>
                <w:color w:val="000000"/>
                <w:sz w:val="28"/>
                <w:szCs w:val="28"/>
              </w:rPr>
              <w:t xml:space="preserve">ľ 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C11C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17"/>
              <w:jc w:val="right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Č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as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90FFC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Miestnos</w:t>
            </w:r>
            <w:r>
              <w:rPr>
                <w:b/>
                <w:color w:val="000000"/>
                <w:sz w:val="28"/>
                <w:szCs w:val="28"/>
              </w:rPr>
              <w:t>ť</w:t>
            </w:r>
          </w:p>
        </w:tc>
      </w:tr>
      <w:tr w:rsidR="0000073D" w14:paraId="549C8303" w14:textId="77777777">
        <w:trPr>
          <w:trHeight w:val="104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BCFBF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 w:right="-11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BD03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Pondelok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E1C7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763" w:hanging="1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AJ- Konverzácie 6.-9r./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prima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-kvarta-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zahr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lek</w:t>
            </w:r>
            <w:proofErr w:type="spellEnd"/>
          </w:p>
          <w:p w14:paraId="110A3FED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763" w:hanging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Tim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Martin</w:t>
            </w:r>
          </w:p>
          <w:p w14:paraId="51431627" w14:textId="77777777" w:rsidR="0000073D" w:rsidRDefault="0000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763" w:hanging="1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5B2B5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14:45 - 16:15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589BD" w14:textId="77777777" w:rsidR="0000073D" w:rsidRDefault="00000000">
            <w:pPr>
              <w:widowControl w:val="0"/>
              <w:spacing w:line="240" w:lineRule="auto"/>
              <w:ind w:left="1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UANJ1 </w:t>
            </w:r>
          </w:p>
          <w:p w14:paraId="61D21C82" w14:textId="77777777" w:rsidR="0000073D" w:rsidRDefault="00000000">
            <w:pPr>
              <w:widowControl w:val="0"/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1.posch</w:t>
            </w:r>
          </w:p>
        </w:tc>
      </w:tr>
      <w:tr w:rsidR="0000073D" w14:paraId="18B69EDD" w14:textId="77777777">
        <w:trPr>
          <w:trHeight w:val="104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F77D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53161" w14:textId="77777777" w:rsidR="0000073D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Pondelok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2E34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763" w:hanging="1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AJ-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Prípr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. na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certif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 CAE</w:t>
            </w:r>
          </w:p>
          <w:p w14:paraId="1AFD642C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763" w:hanging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Mgr. Helena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Dvorčáková</w:t>
            </w:r>
            <w:proofErr w:type="spell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B950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14:45 - 17:00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9F6EC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Jaz.lab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14:paraId="77B292CC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2.posch.</w:t>
            </w:r>
          </w:p>
        </w:tc>
      </w:tr>
      <w:tr w:rsidR="0000073D" w14:paraId="5857E470" w14:textId="77777777">
        <w:trPr>
          <w:trHeight w:val="104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366A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47D6" w14:textId="77777777" w:rsidR="0000073D" w:rsidRDefault="00000000">
            <w:pPr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Utorok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D9F2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763" w:hanging="1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AJ-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 vyuč. ZŠ</w:t>
            </w:r>
          </w:p>
          <w:p w14:paraId="5CF706C2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763" w:hanging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Mil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Ant</w:t>
            </w:r>
            <w:proofErr w:type="spellEnd"/>
          </w:p>
          <w:p w14:paraId="0BCB2569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45" w:right="763" w:hanging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Mgr. Lenka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Košibová</w:t>
            </w:r>
            <w:proofErr w:type="spell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6D3F6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13:45 - 14:45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3B4B" w14:textId="77777777" w:rsidR="0000073D" w:rsidRDefault="00000000">
            <w:pPr>
              <w:widowControl w:val="0"/>
              <w:spacing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UANJ2</w:t>
            </w:r>
          </w:p>
          <w:p w14:paraId="22956532" w14:textId="77777777" w:rsidR="0000073D" w:rsidRDefault="00000000">
            <w:pPr>
              <w:widowControl w:val="0"/>
              <w:spacing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3.posch.</w:t>
            </w:r>
          </w:p>
        </w:tc>
      </w:tr>
      <w:tr w:rsidR="0000073D" w14:paraId="1810981C" w14:textId="77777777">
        <w:trPr>
          <w:trHeight w:val="104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9326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0F950" w14:textId="77777777" w:rsidR="0000073D" w:rsidRDefault="00000000">
            <w:pPr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Utorok 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94A1A" w14:textId="77777777" w:rsidR="0000073D" w:rsidRDefault="00000000">
            <w:pPr>
              <w:widowControl w:val="0"/>
              <w:spacing w:line="244" w:lineRule="auto"/>
              <w:ind w:left="145" w:right="763" w:hanging="1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AJ – Príprava na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certif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. PET </w:t>
            </w:r>
          </w:p>
          <w:p w14:paraId="365CB1B2" w14:textId="77777777" w:rsidR="0000073D" w:rsidRDefault="00000000">
            <w:pPr>
              <w:widowControl w:val="0"/>
              <w:spacing w:before="10" w:line="240" w:lineRule="auto"/>
              <w:ind w:left="155" w:right="76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PaedDr. Mária Mendel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C2DF" w14:textId="77777777" w:rsidR="0000073D" w:rsidRDefault="00000000">
            <w:pPr>
              <w:widowControl w:val="0"/>
              <w:spacing w:line="240" w:lineRule="auto"/>
              <w:ind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14:30 - 16:00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AA40" w14:textId="77777777" w:rsidR="0000073D" w:rsidRDefault="00000000">
            <w:pPr>
              <w:widowControl w:val="0"/>
              <w:spacing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Jaz.lab</w:t>
            </w:r>
            <w:proofErr w:type="spellEnd"/>
          </w:p>
          <w:p w14:paraId="7171066E" w14:textId="77777777" w:rsidR="0000073D" w:rsidRDefault="00000000">
            <w:pPr>
              <w:widowControl w:val="0"/>
              <w:spacing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2.posch</w:t>
            </w:r>
          </w:p>
        </w:tc>
      </w:tr>
      <w:tr w:rsidR="0000073D" w14:paraId="2B9079A2" w14:textId="77777777">
        <w:trPr>
          <w:trHeight w:val="104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2C7C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6160" w14:textId="77777777" w:rsidR="0000073D" w:rsidRDefault="00000000">
            <w:pPr>
              <w:widowControl w:val="0"/>
              <w:spacing w:line="240" w:lineRule="auto"/>
              <w:ind w:left="146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Utorok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4890" w14:textId="77777777" w:rsidR="0000073D" w:rsidRDefault="00000000">
            <w:pPr>
              <w:widowControl w:val="0"/>
              <w:spacing w:line="244" w:lineRule="auto"/>
              <w:ind w:left="145" w:right="763" w:hanging="1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AJ-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 vyuč. SŠ</w:t>
            </w:r>
          </w:p>
          <w:p w14:paraId="007787FF" w14:textId="77777777" w:rsidR="0000073D" w:rsidRDefault="00000000">
            <w:pPr>
              <w:widowControl w:val="0"/>
              <w:spacing w:line="244" w:lineRule="auto"/>
              <w:ind w:left="145" w:right="763" w:hanging="1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Mik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Ško</w:t>
            </w:r>
            <w:proofErr w:type="spellEnd"/>
          </w:p>
          <w:p w14:paraId="04A8F74A" w14:textId="77777777" w:rsidR="0000073D" w:rsidRDefault="00000000">
            <w:pPr>
              <w:widowControl w:val="0"/>
              <w:spacing w:line="244" w:lineRule="auto"/>
              <w:ind w:left="145" w:right="763" w:hanging="1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Dr. Anna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Gállová</w:t>
            </w:r>
            <w:proofErr w:type="spell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8775" w14:textId="77777777" w:rsidR="0000073D" w:rsidRDefault="00000000">
            <w:pPr>
              <w:widowControl w:val="0"/>
              <w:spacing w:line="240" w:lineRule="auto"/>
              <w:ind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14:45 - 15:45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73F9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UANJ2</w:t>
            </w:r>
          </w:p>
          <w:p w14:paraId="313DD13A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3.posch.</w:t>
            </w:r>
          </w:p>
        </w:tc>
      </w:tr>
      <w:tr w:rsidR="0000073D" w14:paraId="6A5D9861" w14:textId="77777777">
        <w:trPr>
          <w:trHeight w:val="104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71457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43B4E" w14:textId="77777777" w:rsidR="0000073D" w:rsidRDefault="00000000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Utorok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3CFD1" w14:textId="77777777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AJ –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 vyuč.: sek</w:t>
            </w:r>
          </w:p>
          <w:p w14:paraId="33984C69" w14:textId="0D80FC03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Škri/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Kuz</w:t>
            </w:r>
            <w:proofErr w:type="spellEnd"/>
            <w:r w:rsidR="001A57A2">
              <w:rPr>
                <w:rFonts w:ascii="Calibri" w:eastAsia="Calibri" w:hAnsi="Calibri" w:cs="Calibri"/>
                <w:sz w:val="28"/>
                <w:szCs w:val="28"/>
              </w:rPr>
              <w:t>/ Cso</w:t>
            </w:r>
          </w:p>
          <w:p w14:paraId="74B8168F" w14:textId="77777777" w:rsidR="0000073D" w:rsidRDefault="00000000">
            <w:pPr>
              <w:widowControl w:val="0"/>
              <w:spacing w:before="15" w:line="240" w:lineRule="auto"/>
              <w:ind w:left="1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Mgr. Peter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Pál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Hadobas</w:t>
            </w:r>
            <w:proofErr w:type="spell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518D" w14:textId="77777777" w:rsidR="0000073D" w:rsidRDefault="00000000">
            <w:pPr>
              <w:widowControl w:val="0"/>
              <w:spacing w:line="498" w:lineRule="auto"/>
              <w:ind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14:30 – 15:30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73C1" w14:textId="77777777" w:rsidR="0000073D" w:rsidRDefault="00000000">
            <w:pPr>
              <w:widowControl w:val="0"/>
              <w:spacing w:line="240" w:lineRule="auto"/>
              <w:ind w:left="1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UANJ1 </w:t>
            </w:r>
          </w:p>
          <w:p w14:paraId="506C6B4F" w14:textId="77777777" w:rsidR="0000073D" w:rsidRDefault="00000000">
            <w:pPr>
              <w:widowControl w:val="0"/>
              <w:spacing w:before="15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2.posch</w:t>
            </w:r>
          </w:p>
        </w:tc>
      </w:tr>
      <w:tr w:rsidR="0000073D" w14:paraId="6B223EA6" w14:textId="77777777">
        <w:trPr>
          <w:trHeight w:val="70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BA38C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DF154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Utorok 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D139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5" w:right="747" w:hanging="2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AJ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– Konverzácie pre za</w:t>
            </w:r>
            <w:r>
              <w:rPr>
                <w:sz w:val="28"/>
                <w:szCs w:val="28"/>
              </w:rPr>
              <w:t>č.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dosp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Dr. Marián Michalov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A49E7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15:10 - 16:10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206BA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UANJ3 </w:t>
            </w:r>
          </w:p>
          <w:p w14:paraId="59D8BEF2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3.posch</w:t>
            </w:r>
          </w:p>
        </w:tc>
      </w:tr>
      <w:tr w:rsidR="0000073D" w14:paraId="0918F4F2" w14:textId="77777777">
        <w:trPr>
          <w:trHeight w:val="137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A665C" w14:textId="77777777" w:rsidR="0000073D" w:rsidRDefault="0000073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EC59B3B" w14:textId="77777777" w:rsidR="0000073D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8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0F09" w14:textId="77777777" w:rsidR="0000073D" w:rsidRDefault="0000073D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E0A959F" w14:textId="77777777" w:rsidR="0000073D" w:rsidRDefault="00000000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Streda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EE4B" w14:textId="77777777" w:rsidR="0000073D" w:rsidRDefault="00000000">
            <w:pPr>
              <w:widowControl w:val="0"/>
              <w:spacing w:before="25" w:line="244" w:lineRule="auto"/>
              <w:ind w:left="155" w:right="344" w:hanging="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AJ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–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Konverzácie pre 1r. S</w:t>
            </w:r>
            <w:r>
              <w:rPr>
                <w:b/>
                <w:sz w:val="28"/>
                <w:szCs w:val="28"/>
              </w:rPr>
              <w:t>Š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slov.uč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</w:t>
            </w:r>
          </w:p>
          <w:p w14:paraId="5F34A510" w14:textId="77777777" w:rsidR="0000073D" w:rsidRDefault="00000000">
            <w:pPr>
              <w:widowControl w:val="0"/>
              <w:spacing w:line="244" w:lineRule="auto"/>
              <w:ind w:left="155" w:right="344" w:hanging="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Mgr. Vladimíra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Popíková</w:t>
            </w:r>
            <w:proofErr w:type="spell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2D5C" w14:textId="77777777" w:rsidR="0000073D" w:rsidRDefault="00000000">
            <w:pPr>
              <w:widowControl w:val="0"/>
              <w:spacing w:line="498" w:lineRule="auto"/>
              <w:ind w:left="155"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14:45 - 16:15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CE07" w14:textId="77777777" w:rsidR="0000073D" w:rsidRDefault="00000000">
            <w:pPr>
              <w:widowControl w:val="0"/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UANJ1</w:t>
            </w:r>
          </w:p>
          <w:p w14:paraId="1F39D7CF" w14:textId="77777777" w:rsidR="0000073D" w:rsidRDefault="00000000">
            <w:pPr>
              <w:widowControl w:val="0"/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1.posch.</w:t>
            </w:r>
          </w:p>
        </w:tc>
      </w:tr>
      <w:tr w:rsidR="0000073D" w14:paraId="7F889263" w14:textId="77777777">
        <w:trPr>
          <w:trHeight w:val="137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AC1A" w14:textId="77777777" w:rsidR="0000073D" w:rsidRDefault="0000073D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FCC2029" w14:textId="77777777" w:rsidR="0000073D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9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A002" w14:textId="77777777" w:rsidR="0000073D" w:rsidRDefault="0000073D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DD941C6" w14:textId="77777777" w:rsidR="0000073D" w:rsidRDefault="00000000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Streda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D029F" w14:textId="77777777" w:rsidR="0000073D" w:rsidRDefault="00000000">
            <w:pPr>
              <w:widowControl w:val="0"/>
              <w:spacing w:before="25" w:line="244" w:lineRule="auto"/>
              <w:ind w:left="155" w:right="344" w:hanging="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AJ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 vyuč.- 2.-3r. S</w:t>
            </w:r>
            <w:r>
              <w:rPr>
                <w:b/>
                <w:sz w:val="28"/>
                <w:szCs w:val="28"/>
              </w:rPr>
              <w:t>Š</w:t>
            </w:r>
          </w:p>
          <w:p w14:paraId="081A88B9" w14:textId="77777777" w:rsidR="0000073D" w:rsidRDefault="00000000">
            <w:pPr>
              <w:widowControl w:val="0"/>
              <w:spacing w:line="244" w:lineRule="auto"/>
              <w:ind w:left="155" w:right="344" w:hanging="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Dr. Anna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Gállová</w:t>
            </w:r>
            <w:proofErr w:type="spell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BD774" w14:textId="77777777" w:rsidR="0000073D" w:rsidRDefault="00000000">
            <w:pPr>
              <w:widowControl w:val="0"/>
              <w:spacing w:line="498" w:lineRule="auto"/>
              <w:ind w:left="155"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14:45 - 16:15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56A76" w14:textId="77777777" w:rsidR="0000073D" w:rsidRDefault="00000000">
            <w:pPr>
              <w:widowControl w:val="0"/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UANJ2</w:t>
            </w:r>
          </w:p>
          <w:p w14:paraId="6D520B4E" w14:textId="77777777" w:rsidR="0000073D" w:rsidRDefault="00000000">
            <w:pPr>
              <w:widowControl w:val="0"/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3.posch.</w:t>
            </w:r>
          </w:p>
        </w:tc>
      </w:tr>
      <w:tr w:rsidR="0000073D" w14:paraId="7DF2D836" w14:textId="77777777">
        <w:trPr>
          <w:trHeight w:val="825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4E543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10</w:t>
            </w:r>
          </w:p>
          <w:p w14:paraId="7ABC1A92" w14:textId="77777777" w:rsidR="0000073D" w:rsidRDefault="0000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8"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44E13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Streda </w:t>
            </w:r>
          </w:p>
          <w:p w14:paraId="4643EC45" w14:textId="77777777" w:rsidR="0000073D" w:rsidRDefault="0000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1" w:line="240" w:lineRule="auto"/>
              <w:ind w:left="135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BE3D7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55" w:right="344" w:hanging="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RJ-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 vyučovanie  SŠ</w:t>
            </w:r>
          </w:p>
          <w:p w14:paraId="46F0819A" w14:textId="77777777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Sad/ Sov</w:t>
            </w:r>
          </w:p>
          <w:p w14:paraId="13A8CA43" w14:textId="77777777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Mgr. Eva Pitoňáková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43399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98" w:lineRule="auto"/>
              <w:ind w:left="155" w:right="-85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14:45 – 16:15 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4475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CUJ3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</w:p>
          <w:p w14:paraId="0F7B081C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3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.posch</w:t>
            </w:r>
          </w:p>
        </w:tc>
      </w:tr>
      <w:tr w:rsidR="0000073D" w14:paraId="00377B7A" w14:textId="77777777">
        <w:trPr>
          <w:trHeight w:val="69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78BD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DE4DE" w14:textId="77777777" w:rsidR="0000073D" w:rsidRDefault="00000000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Streda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FC4E" w14:textId="77777777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TJ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Konv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 pre dospelých A1/ A2</w:t>
            </w:r>
          </w:p>
          <w:p w14:paraId="50E90624" w14:textId="77777777" w:rsidR="0000073D" w:rsidRDefault="00000000">
            <w:pPr>
              <w:widowControl w:val="0"/>
              <w:spacing w:before="15" w:line="240" w:lineRule="auto"/>
              <w:ind w:left="1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Mgr. Veronika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Székelyová</w:t>
            </w:r>
            <w:proofErr w:type="spell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69B3" w14:textId="77777777" w:rsidR="0000073D" w:rsidRDefault="00000000">
            <w:pPr>
              <w:widowControl w:val="0"/>
              <w:spacing w:line="498" w:lineRule="auto"/>
              <w:ind w:left="155" w:right="-85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16:20 – 17:50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AA9B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UCUJ2</w:t>
            </w:r>
          </w:p>
          <w:p w14:paraId="2559C717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2.posch</w:t>
            </w:r>
          </w:p>
        </w:tc>
      </w:tr>
      <w:tr w:rsidR="0000073D" w14:paraId="7FB6822F" w14:textId="77777777">
        <w:trPr>
          <w:trHeight w:val="69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9AAF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2196" w14:textId="77777777" w:rsidR="0000073D" w:rsidRDefault="00000000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Štvrtok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C6303" w14:textId="77777777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AJ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- Konverzácie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dosp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. A2/ B1</w:t>
            </w:r>
          </w:p>
          <w:p w14:paraId="487F5D1B" w14:textId="77777777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Dr. Marián Michalov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A7C1" w14:textId="77777777" w:rsidR="0000073D" w:rsidRDefault="00000000">
            <w:pPr>
              <w:widowControl w:val="0"/>
              <w:spacing w:line="498" w:lineRule="auto"/>
              <w:ind w:left="155"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16:20 - 17:50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73E0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UANJ 3</w:t>
            </w:r>
          </w:p>
          <w:p w14:paraId="15552D46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3.posch.</w:t>
            </w:r>
          </w:p>
        </w:tc>
      </w:tr>
      <w:tr w:rsidR="0000073D" w14:paraId="5D8658B9" w14:textId="77777777">
        <w:trPr>
          <w:trHeight w:val="69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D4847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1" w:right="-2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13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815D" w14:textId="77777777" w:rsidR="0000073D" w:rsidRDefault="00000000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Piatok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C81E" w14:textId="77777777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NJ- 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 vyučovanie  SŠ</w:t>
            </w:r>
          </w:p>
          <w:p w14:paraId="0A670024" w14:textId="77777777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Haň/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Hri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/ Var</w:t>
            </w:r>
          </w:p>
          <w:p w14:paraId="2C7D255E" w14:textId="77777777" w:rsidR="0000073D" w:rsidRDefault="00000000">
            <w:pPr>
              <w:widowControl w:val="0"/>
              <w:spacing w:before="25" w:line="240" w:lineRule="auto"/>
              <w:ind w:left="135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Mrg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. Zlatica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Karkošiaková</w:t>
            </w:r>
            <w:proofErr w:type="spellEnd"/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5B24" w14:textId="77777777" w:rsidR="0000073D" w:rsidRDefault="00000000">
            <w:pPr>
              <w:widowControl w:val="0"/>
              <w:spacing w:line="498" w:lineRule="auto"/>
              <w:ind w:left="155"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14:30 - 16:00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65AB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UCUJ2</w:t>
            </w:r>
          </w:p>
          <w:p w14:paraId="08D1390D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3.posch</w:t>
            </w:r>
          </w:p>
        </w:tc>
      </w:tr>
      <w:tr w:rsidR="0000073D" w14:paraId="559A79EB" w14:textId="77777777">
        <w:trPr>
          <w:trHeight w:val="69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6A979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1" w:right="-2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</w:t>
            </w:r>
          </w:p>
          <w:p w14:paraId="48A02886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1" w:right="-2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14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F84E8" w14:textId="77777777" w:rsidR="0000073D" w:rsidRDefault="0000073D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8528" w14:textId="77777777" w:rsidR="0000073D" w:rsidRDefault="00000000">
            <w:pPr>
              <w:widowControl w:val="0"/>
              <w:spacing w:before="25" w:line="244" w:lineRule="auto"/>
              <w:ind w:left="155" w:right="325" w:hanging="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AJ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 vyučovanie  SŠ</w:t>
            </w:r>
          </w:p>
          <w:p w14:paraId="3833374F" w14:textId="77777777" w:rsidR="0000073D" w:rsidRDefault="00000000">
            <w:pPr>
              <w:widowControl w:val="0"/>
              <w:spacing w:before="25" w:line="244" w:lineRule="auto"/>
              <w:ind w:left="155" w:right="325" w:hanging="2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Bed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Bed</w:t>
            </w:r>
            <w:proofErr w:type="spellEnd"/>
          </w:p>
          <w:p w14:paraId="1FDD9B35" w14:textId="77777777" w:rsidR="0000073D" w:rsidRDefault="00000000">
            <w:pPr>
              <w:widowControl w:val="0"/>
              <w:spacing w:before="25" w:line="244" w:lineRule="auto"/>
              <w:ind w:left="155" w:right="325" w:hanging="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Mgr. Lenka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Dzurová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FB00" w14:textId="77777777" w:rsidR="0000073D" w:rsidRDefault="00000000">
            <w:pPr>
              <w:widowControl w:val="0"/>
              <w:spacing w:line="498" w:lineRule="auto"/>
              <w:ind w:right="7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podľa dohody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F210" w14:textId="77777777" w:rsidR="0000073D" w:rsidRDefault="00000000">
            <w:pPr>
              <w:widowControl w:val="0"/>
              <w:spacing w:before="15" w:line="240" w:lineRule="auto"/>
              <w:ind w:left="1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UANJ3 </w:t>
            </w:r>
          </w:p>
          <w:p w14:paraId="2F471918" w14:textId="77777777" w:rsidR="0000073D" w:rsidRDefault="00000000">
            <w:pPr>
              <w:widowControl w:val="0"/>
              <w:spacing w:before="15" w:line="254" w:lineRule="auto"/>
              <w:ind w:left="140" w:right="196" w:hanging="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3.posch</w:t>
            </w:r>
          </w:p>
        </w:tc>
      </w:tr>
      <w:tr w:rsidR="0000073D" w14:paraId="5BA52E27" w14:textId="77777777">
        <w:trPr>
          <w:trHeight w:val="69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42229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1" w:right="-2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</w:t>
            </w:r>
          </w:p>
          <w:p w14:paraId="2ADF470D" w14:textId="77777777" w:rsidR="0000073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1" w:right="-25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15</w:t>
            </w:r>
          </w:p>
          <w:p w14:paraId="52B5947D" w14:textId="77777777" w:rsidR="0000073D" w:rsidRDefault="0000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41" w:right="-251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E664A" w14:textId="77777777" w:rsidR="0000073D" w:rsidRDefault="0000073D">
            <w:pPr>
              <w:widowControl w:val="0"/>
              <w:spacing w:line="240" w:lineRule="auto"/>
              <w:ind w:left="135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6E76C" w14:textId="77777777" w:rsidR="0000073D" w:rsidRDefault="00000000">
            <w:pPr>
              <w:widowControl w:val="0"/>
              <w:spacing w:line="244" w:lineRule="auto"/>
              <w:ind w:left="155" w:right="325" w:hanging="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AJ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Indiv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. vyuč. ZŠ</w:t>
            </w:r>
          </w:p>
          <w:p w14:paraId="7698D919" w14:textId="77777777" w:rsidR="0000073D" w:rsidRDefault="00000000">
            <w:pPr>
              <w:widowControl w:val="0"/>
              <w:spacing w:line="244" w:lineRule="auto"/>
              <w:ind w:left="155" w:right="325" w:hanging="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Brod/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Guj</w:t>
            </w:r>
            <w:proofErr w:type="spellEnd"/>
          </w:p>
          <w:p w14:paraId="60CD7D21" w14:textId="77777777" w:rsidR="0000073D" w:rsidRDefault="0000073D">
            <w:pPr>
              <w:widowControl w:val="0"/>
              <w:spacing w:before="10" w:line="240" w:lineRule="auto"/>
              <w:ind w:left="155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9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64E4E" w14:textId="77777777" w:rsidR="0000073D" w:rsidRDefault="00000000">
            <w:pPr>
              <w:widowControl w:val="0"/>
              <w:spacing w:line="240" w:lineRule="auto"/>
              <w:ind w:left="155" w:right="-8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podľa dohody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CEB8" w14:textId="77777777" w:rsidR="0000073D" w:rsidRDefault="000007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32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AE868AE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      </w:t>
      </w:r>
    </w:p>
    <w:p w14:paraId="7104C53B" w14:textId="77777777" w:rsidR="0000073D" w:rsidRDefault="000007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rFonts w:ascii="Calibri" w:eastAsia="Calibri" w:hAnsi="Calibri" w:cs="Calibri"/>
          <w:sz w:val="26"/>
          <w:szCs w:val="26"/>
        </w:rPr>
      </w:pPr>
    </w:p>
    <w:p w14:paraId="5F0F6989" w14:textId="77777777" w:rsidR="0000073D" w:rsidRDefault="000007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rFonts w:ascii="Calibri" w:eastAsia="Calibri" w:hAnsi="Calibri" w:cs="Calibri"/>
          <w:sz w:val="26"/>
          <w:szCs w:val="26"/>
        </w:rPr>
      </w:pPr>
    </w:p>
    <w:p w14:paraId="6D508568" w14:textId="77777777" w:rsidR="0000073D" w:rsidRDefault="000007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rFonts w:ascii="Calibri" w:eastAsia="Calibri" w:hAnsi="Calibri" w:cs="Calibri"/>
          <w:sz w:val="26"/>
          <w:szCs w:val="26"/>
        </w:rPr>
      </w:pPr>
    </w:p>
    <w:p w14:paraId="451AE26A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26"/>
          <w:szCs w:val="26"/>
        </w:rPr>
        <w:t xml:space="preserve">       </w:t>
      </w:r>
      <w:r>
        <w:rPr>
          <w:rFonts w:ascii="Calibri" w:eastAsia="Calibri" w:hAnsi="Calibri" w:cs="Calibri"/>
          <w:sz w:val="30"/>
          <w:szCs w:val="30"/>
        </w:rPr>
        <w:t xml:space="preserve">Prihlasovanie na </w:t>
      </w:r>
      <w:r>
        <w:rPr>
          <w:rFonts w:ascii="Calibri" w:eastAsia="Calibri" w:hAnsi="Calibri" w:cs="Calibri"/>
          <w:b/>
          <w:sz w:val="30"/>
          <w:szCs w:val="30"/>
        </w:rPr>
        <w:t>kurzy pre dospelých</w:t>
      </w:r>
      <w:r>
        <w:rPr>
          <w:rFonts w:ascii="Calibri" w:eastAsia="Calibri" w:hAnsi="Calibri" w:cs="Calibri"/>
          <w:sz w:val="30"/>
          <w:szCs w:val="30"/>
        </w:rPr>
        <w:t xml:space="preserve"> na </w:t>
      </w:r>
      <w:r>
        <w:rPr>
          <w:rFonts w:ascii="Calibri" w:eastAsia="Calibri" w:hAnsi="Calibri" w:cs="Calibri"/>
          <w:b/>
          <w:sz w:val="30"/>
          <w:szCs w:val="30"/>
        </w:rPr>
        <w:t>anglický a taliansky jazyk</w:t>
      </w:r>
      <w:r>
        <w:rPr>
          <w:rFonts w:ascii="Calibri" w:eastAsia="Calibri" w:hAnsi="Calibri" w:cs="Calibri"/>
          <w:sz w:val="30"/>
          <w:szCs w:val="30"/>
        </w:rPr>
        <w:t xml:space="preserve"> je stále otvorené.</w:t>
      </w:r>
    </w:p>
    <w:p w14:paraId="336CCB42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 xml:space="preserve">      Prosím, prihlášky posielajte do </w:t>
      </w:r>
      <w:r>
        <w:rPr>
          <w:rFonts w:ascii="Calibri" w:eastAsia="Calibri" w:hAnsi="Calibri" w:cs="Calibri"/>
          <w:b/>
          <w:sz w:val="30"/>
          <w:szCs w:val="30"/>
        </w:rPr>
        <w:t>26.9.2025</w:t>
      </w:r>
      <w:r>
        <w:rPr>
          <w:rFonts w:ascii="Calibri" w:eastAsia="Calibri" w:hAnsi="Calibri" w:cs="Calibri"/>
          <w:sz w:val="30"/>
          <w:szCs w:val="30"/>
        </w:rPr>
        <w:t>.</w:t>
      </w:r>
    </w:p>
    <w:p w14:paraId="6FBE7924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</w:t>
      </w:r>
    </w:p>
    <w:p w14:paraId="793A55EE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sz w:val="26"/>
          <w:szCs w:val="26"/>
        </w:rPr>
        <w:t xml:space="preserve">       </w:t>
      </w:r>
      <w:r>
        <w:rPr>
          <w:rFonts w:ascii="Calibri" w:eastAsia="Calibri" w:hAnsi="Calibri" w:cs="Calibri"/>
          <w:b/>
          <w:sz w:val="30"/>
          <w:szCs w:val="30"/>
        </w:rPr>
        <w:t>Výučba sa začne od 29.9.205 (pondelka) (vrátane).</w:t>
      </w:r>
    </w:p>
    <w:p w14:paraId="4DFF9567" w14:textId="77777777" w:rsidR="0000073D" w:rsidRDefault="000007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611379B1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Prosíme o platbu za kurz do </w:t>
      </w:r>
      <w:r>
        <w:rPr>
          <w:rFonts w:ascii="Calibri" w:eastAsia="Calibri" w:hAnsi="Calibri" w:cs="Calibri"/>
          <w:b/>
          <w:sz w:val="26"/>
          <w:szCs w:val="26"/>
        </w:rPr>
        <w:t xml:space="preserve">30.9.2025 </w:t>
      </w:r>
      <w:r>
        <w:rPr>
          <w:rFonts w:ascii="Calibri" w:eastAsia="Calibri" w:hAnsi="Calibri" w:cs="Calibri"/>
          <w:sz w:val="26"/>
          <w:szCs w:val="26"/>
        </w:rPr>
        <w:t>prevodom na účet IBAN: SK97 1100 0000 0026 2677 0495</w:t>
      </w:r>
    </w:p>
    <w:p w14:paraId="43305D02" w14:textId="77777777" w:rsidR="0000073D" w:rsidRDefault="00000000">
      <w:pPr>
        <w:widowControl w:val="0"/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Poznámka: JS_2025_2026_názov </w:t>
      </w:r>
      <w:proofErr w:type="spellStart"/>
      <w:r>
        <w:rPr>
          <w:rFonts w:ascii="Calibri" w:eastAsia="Calibri" w:hAnsi="Calibri" w:cs="Calibri"/>
          <w:sz w:val="26"/>
          <w:szCs w:val="26"/>
        </w:rPr>
        <w:t>kurzu_meno_priezvisko</w:t>
      </w:r>
      <w:proofErr w:type="spellEnd"/>
      <w:r>
        <w:rPr>
          <w:rFonts w:ascii="Calibri" w:eastAsia="Calibri" w:hAnsi="Calibri" w:cs="Calibri"/>
          <w:sz w:val="26"/>
          <w:szCs w:val="26"/>
        </w:rPr>
        <w:t xml:space="preserve"> napr.JS_2025_2026_KonverSS1_Jan_Sabo)      </w:t>
      </w:r>
    </w:p>
    <w:p w14:paraId="316CEA2C" w14:textId="77777777" w:rsidR="0000073D" w:rsidRDefault="00000000">
      <w:pPr>
        <w:widowControl w:val="0"/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Konštantný symbol: 308</w:t>
      </w:r>
    </w:p>
    <w:p w14:paraId="3A6068A9" w14:textId="77777777" w:rsidR="0000073D" w:rsidRDefault="0000073D">
      <w:pPr>
        <w:widowControl w:val="0"/>
        <w:spacing w:line="240" w:lineRule="auto"/>
        <w:rPr>
          <w:rFonts w:ascii="Calibri" w:eastAsia="Calibri" w:hAnsi="Calibri" w:cs="Calibri"/>
          <w:sz w:val="26"/>
          <w:szCs w:val="26"/>
        </w:rPr>
      </w:pPr>
    </w:p>
    <w:p w14:paraId="1F9BEA99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Cenník</w:t>
      </w:r>
      <w:r>
        <w:rPr>
          <w:rFonts w:ascii="Calibri" w:eastAsia="Calibri" w:hAnsi="Calibri" w:cs="Calibri"/>
          <w:sz w:val="26"/>
          <w:szCs w:val="26"/>
        </w:rPr>
        <w:t xml:space="preserve"> je uvedený na stránke</w:t>
      </w:r>
    </w:p>
    <w:p w14:paraId="3B83A2D5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</w:t>
      </w:r>
      <w:hyperlink r:id="rId4">
        <w:r>
          <w:rPr>
            <w:rFonts w:ascii="Calibri" w:eastAsia="Calibri" w:hAnsi="Calibri" w:cs="Calibri"/>
            <w:color w:val="1155CC"/>
            <w:sz w:val="26"/>
            <w:szCs w:val="26"/>
            <w:u w:val="single"/>
          </w:rPr>
          <w:t>https://jazykova-skola-gta.webnode.sk/cennik/</w:t>
        </w:r>
      </w:hyperlink>
    </w:p>
    <w:p w14:paraId="440AA882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      pozn. </w:t>
      </w:r>
      <w:proofErr w:type="spellStart"/>
      <w:r>
        <w:rPr>
          <w:rFonts w:ascii="Calibri" w:eastAsia="Calibri" w:hAnsi="Calibri" w:cs="Calibri"/>
          <w:sz w:val="26"/>
          <w:szCs w:val="26"/>
        </w:rPr>
        <w:t>indiv</w:t>
      </w:r>
      <w:proofErr w:type="spellEnd"/>
      <w:r>
        <w:rPr>
          <w:rFonts w:ascii="Calibri" w:eastAsia="Calibri" w:hAnsi="Calibri" w:cs="Calibri"/>
          <w:sz w:val="26"/>
          <w:szCs w:val="26"/>
        </w:rPr>
        <w:t>. vyuč. pre dvoch- 200 eur, pre troch- 170 eur</w:t>
      </w:r>
    </w:p>
    <w:p w14:paraId="67EF68FA" w14:textId="77777777" w:rsidR="0000073D" w:rsidRDefault="000007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30"/>
          <w:szCs w:val="30"/>
        </w:rPr>
      </w:pPr>
    </w:p>
    <w:p w14:paraId="669B3248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 xml:space="preserve">      </w:t>
      </w:r>
    </w:p>
    <w:p w14:paraId="6AE4F0D6" w14:textId="77777777" w:rsidR="0000073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 xml:space="preserve">                  </w:t>
      </w:r>
    </w:p>
    <w:sectPr w:rsidR="0000073D">
      <w:pgSz w:w="11920" w:h="16840"/>
      <w:pgMar w:top="1395" w:right="930" w:bottom="0" w:left="0" w:header="566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3D"/>
    <w:rsid w:val="0000073D"/>
    <w:rsid w:val="001A57A2"/>
    <w:rsid w:val="00390D66"/>
    <w:rsid w:val="003A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913B"/>
  <w15:docId w15:val="{6DEBC196-0020-4572-AD46-32E2E2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azykova-skola-gta.webnode.sk/cen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PaedDr. Mária Mendel</cp:lastModifiedBy>
  <cp:revision>3</cp:revision>
  <dcterms:created xsi:type="dcterms:W3CDTF">2025-09-24T17:05:00Z</dcterms:created>
  <dcterms:modified xsi:type="dcterms:W3CDTF">2025-09-24T17:07:00Z</dcterms:modified>
</cp:coreProperties>
</file>